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F016" w14:textId="60691763" w:rsidR="00576C93" w:rsidRDefault="00127342">
      <w:r>
        <w:rPr>
          <w:noProof/>
        </w:rPr>
        <w:drawing>
          <wp:anchor distT="0" distB="0" distL="114300" distR="114300" simplePos="0" relativeHeight="251658240" behindDoc="0" locked="0" layoutInCell="1" allowOverlap="1" wp14:anchorId="232AC4D8" wp14:editId="3AB321A8">
            <wp:simplePos x="0" y="0"/>
            <wp:positionH relativeFrom="margin">
              <wp:align>center</wp:align>
            </wp:positionH>
            <wp:positionV relativeFrom="paragraph">
              <wp:posOffset>280914</wp:posOffset>
            </wp:positionV>
            <wp:extent cx="3130550" cy="306832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BCA">
        <w:rPr>
          <w:rFonts w:hint="eastAsia"/>
        </w:rPr>
        <w:t>第一步：登录报名系统，账号为学号。密码默认为 123456</w:t>
      </w:r>
    </w:p>
    <w:p w14:paraId="1032EA3C" w14:textId="63E970EC" w:rsidR="00751BCA" w:rsidRDefault="008E63E6" w:rsidP="00907220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C695733" wp14:editId="48008FE9">
            <wp:simplePos x="0" y="0"/>
            <wp:positionH relativeFrom="column">
              <wp:posOffset>1353624</wp:posOffset>
            </wp:positionH>
            <wp:positionV relativeFrom="paragraph">
              <wp:posOffset>6140890</wp:posOffset>
            </wp:positionV>
            <wp:extent cx="3751580" cy="2329815"/>
            <wp:effectExtent l="0" t="0" r="127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05E08DF" wp14:editId="45D16B61">
            <wp:simplePos x="0" y="0"/>
            <wp:positionH relativeFrom="column">
              <wp:posOffset>501162</wp:posOffset>
            </wp:positionH>
            <wp:positionV relativeFrom="paragraph">
              <wp:posOffset>3661215</wp:posOffset>
            </wp:positionV>
            <wp:extent cx="5178425" cy="2386330"/>
            <wp:effectExtent l="0" t="0" r="317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342">
        <w:rPr>
          <w:rFonts w:hint="eastAsia"/>
        </w:rPr>
        <w:t>第二步：</w:t>
      </w:r>
      <w:r w:rsidR="00907220">
        <w:rPr>
          <w:rFonts w:hint="eastAsia"/>
        </w:rPr>
        <w:t>点击报名中心，点击左边菜单栏中的竞赛报名，选择相应的项目报名，在弹出的窗口中确认报名信息，提示报名成功后即成功报名。</w:t>
      </w:r>
    </w:p>
    <w:p w14:paraId="0D9E0BEB" w14:textId="206E0B26" w:rsidR="0033594F" w:rsidRDefault="0033594F" w:rsidP="00907220">
      <w:pPr>
        <w:jc w:val="left"/>
      </w:pPr>
    </w:p>
    <w:p w14:paraId="38AE8267" w14:textId="2456A21B" w:rsidR="00F51010" w:rsidRDefault="001A7E73" w:rsidP="00907220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00B29DD" wp14:editId="666A066F">
            <wp:simplePos x="0" y="0"/>
            <wp:positionH relativeFrom="margin">
              <wp:align>left</wp:align>
            </wp:positionH>
            <wp:positionV relativeFrom="paragraph">
              <wp:posOffset>3244166</wp:posOffset>
            </wp:positionV>
            <wp:extent cx="5266690" cy="203962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44" cy="204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4C5C88" wp14:editId="031F3A90">
            <wp:simplePos x="0" y="0"/>
            <wp:positionH relativeFrom="margin">
              <wp:align>left</wp:align>
            </wp:positionH>
            <wp:positionV relativeFrom="paragraph">
              <wp:posOffset>685605</wp:posOffset>
            </wp:positionV>
            <wp:extent cx="5266690" cy="2418080"/>
            <wp:effectExtent l="0" t="0" r="0" b="127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010">
        <w:rPr>
          <w:rFonts w:hint="eastAsia"/>
        </w:rPr>
        <w:t>第三步：报名成功后回到之前的页面，点击左边菜单栏中的已报名竞赛，选择已报名的项目点击缴费按钮，然后会跳转到订单确认页面，确认订单无误后点击确认</w:t>
      </w:r>
      <w:r w:rsidR="001A39B4">
        <w:rPr>
          <w:rFonts w:hint="eastAsia"/>
        </w:rPr>
        <w:t>订单</w:t>
      </w:r>
      <w:r w:rsidR="00F51010">
        <w:rPr>
          <w:rFonts w:hint="eastAsia"/>
        </w:rPr>
        <w:t>按钮，跳转到支付页面。</w:t>
      </w:r>
    </w:p>
    <w:p w14:paraId="2A959E3B" w14:textId="0E1F9FCF" w:rsidR="00E15B0C" w:rsidRDefault="00B903B5" w:rsidP="00907220">
      <w:pPr>
        <w:jc w:val="left"/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3D2BD608" wp14:editId="7280391F">
            <wp:simplePos x="0" y="0"/>
            <wp:positionH relativeFrom="column">
              <wp:posOffset>53829</wp:posOffset>
            </wp:positionH>
            <wp:positionV relativeFrom="paragraph">
              <wp:posOffset>5178088</wp:posOffset>
            </wp:positionV>
            <wp:extent cx="5266690" cy="240919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73E68">
        <w:rPr>
          <w:rFonts w:hint="eastAsia"/>
        </w:rPr>
        <w:t>第四步：在支付页面里选择支付方式，扫码支付完成后，点击支付成功按钮查看支付结果。</w:t>
      </w:r>
    </w:p>
    <w:p w14:paraId="59029FAD" w14:textId="1A38BFB7" w:rsidR="0033594F" w:rsidRDefault="0033594F" w:rsidP="00907220">
      <w:pPr>
        <w:jc w:val="left"/>
        <w:rPr>
          <w:rFonts w:hint="eastAsia"/>
        </w:rPr>
      </w:pPr>
    </w:p>
    <w:sectPr w:rsidR="00335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D5"/>
    <w:rsid w:val="00127342"/>
    <w:rsid w:val="001A39B4"/>
    <w:rsid w:val="001A7E73"/>
    <w:rsid w:val="0033594F"/>
    <w:rsid w:val="003D1ED5"/>
    <w:rsid w:val="00576C93"/>
    <w:rsid w:val="006D47CD"/>
    <w:rsid w:val="00751BCA"/>
    <w:rsid w:val="00773E68"/>
    <w:rsid w:val="007E1759"/>
    <w:rsid w:val="008E63E6"/>
    <w:rsid w:val="00907220"/>
    <w:rsid w:val="00B903B5"/>
    <w:rsid w:val="00E15B0C"/>
    <w:rsid w:val="00F10BDD"/>
    <w:rsid w:val="00F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2986"/>
  <w15:chartTrackingRefBased/>
  <w15:docId w15:val="{1B5DEF0C-EB74-4A7E-82B6-A9622981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玉龙 童</dc:creator>
  <cp:keywords/>
  <dc:description/>
  <cp:lastModifiedBy>玉龙 童</cp:lastModifiedBy>
  <cp:revision>14</cp:revision>
  <dcterms:created xsi:type="dcterms:W3CDTF">2019-01-07T04:42:00Z</dcterms:created>
  <dcterms:modified xsi:type="dcterms:W3CDTF">2019-01-07T04:53:00Z</dcterms:modified>
</cp:coreProperties>
</file>